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9BB80" w14:textId="529B6F39" w:rsidR="00CA1AC6" w:rsidRDefault="00664BFB" w:rsidP="00FD18AA">
      <w:pPr>
        <w:rPr>
          <w:b/>
          <w:bCs/>
          <w:u w:val="single"/>
        </w:rPr>
      </w:pPr>
      <w:r>
        <w:rPr>
          <w:sz w:val="28"/>
          <w:szCs w:val="28"/>
        </w:rPr>
        <w:tab/>
      </w:r>
      <w:r w:rsidR="00C35C43">
        <w:rPr>
          <w:sz w:val="28"/>
          <w:szCs w:val="28"/>
        </w:rPr>
        <w:tab/>
      </w:r>
      <w:r w:rsidR="00C35C43">
        <w:rPr>
          <w:sz w:val="28"/>
          <w:szCs w:val="28"/>
        </w:rPr>
        <w:tab/>
      </w:r>
    </w:p>
    <w:p w14:paraId="76BA32FF" w14:textId="77777777" w:rsidR="00CA1AC6" w:rsidRDefault="00CA1AC6" w:rsidP="00CA1AC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October 2022</w:t>
      </w:r>
    </w:p>
    <w:p w14:paraId="0EB782B4" w14:textId="4D7E0E61" w:rsidR="00CA1AC6" w:rsidRDefault="00CA1AC6" w:rsidP="00CA1AC6">
      <w:pPr>
        <w:rPr>
          <w:sz w:val="28"/>
          <w:szCs w:val="28"/>
        </w:rPr>
      </w:pPr>
      <w:r w:rsidRPr="009C1486">
        <w:rPr>
          <w:sz w:val="28"/>
          <w:szCs w:val="28"/>
        </w:rPr>
        <w:br/>
      </w:r>
      <w:r w:rsidRPr="007237AA">
        <w:rPr>
          <w:sz w:val="28"/>
          <w:szCs w:val="28"/>
        </w:rPr>
        <w:t>Dear</w:t>
      </w:r>
      <w:r w:rsidR="00922D3C">
        <w:rPr>
          <w:sz w:val="28"/>
          <w:szCs w:val="28"/>
        </w:rPr>
        <w:t xml:space="preserve"> Friend</w:t>
      </w:r>
    </w:p>
    <w:p w14:paraId="311DF69A" w14:textId="77777777" w:rsidR="00CA1AC6" w:rsidRPr="007237AA" w:rsidRDefault="00CA1AC6" w:rsidP="00CA1AC6">
      <w:pPr>
        <w:rPr>
          <w:sz w:val="28"/>
          <w:szCs w:val="28"/>
        </w:rPr>
      </w:pPr>
    </w:p>
    <w:p w14:paraId="658A4929" w14:textId="77777777" w:rsidR="00CA1AC6" w:rsidRDefault="00CA1AC6" w:rsidP="00CA1AC6">
      <w:pPr>
        <w:jc w:val="center"/>
        <w:rPr>
          <w:b/>
          <w:bCs/>
          <w:sz w:val="32"/>
          <w:szCs w:val="32"/>
          <w:u w:val="single"/>
        </w:rPr>
      </w:pPr>
      <w:r w:rsidRPr="007237AA">
        <w:rPr>
          <w:b/>
          <w:bCs/>
          <w:sz w:val="32"/>
          <w:szCs w:val="32"/>
          <w:u w:val="single"/>
        </w:rPr>
        <w:t>Service of Remembrance and Prayer</w:t>
      </w:r>
      <w:r>
        <w:rPr>
          <w:b/>
          <w:bCs/>
          <w:sz w:val="32"/>
          <w:szCs w:val="32"/>
          <w:u w:val="single"/>
        </w:rPr>
        <w:t xml:space="preserve"> – Staplegrove Church</w:t>
      </w:r>
      <w:r w:rsidRPr="007237AA">
        <w:rPr>
          <w:b/>
          <w:bCs/>
          <w:sz w:val="32"/>
          <w:szCs w:val="32"/>
          <w:u w:val="single"/>
        </w:rPr>
        <w:br/>
        <w:t>All Soul’s Day – 2</w:t>
      </w:r>
      <w:r w:rsidRPr="007237AA">
        <w:rPr>
          <w:b/>
          <w:bCs/>
          <w:sz w:val="32"/>
          <w:szCs w:val="32"/>
          <w:u w:val="single"/>
          <w:vertAlign w:val="superscript"/>
        </w:rPr>
        <w:t>nd</w:t>
      </w:r>
      <w:r w:rsidRPr="007237AA">
        <w:rPr>
          <w:b/>
          <w:bCs/>
          <w:sz w:val="32"/>
          <w:szCs w:val="32"/>
          <w:u w:val="single"/>
        </w:rPr>
        <w:t xml:space="preserve"> November 2022, 4.30pm</w:t>
      </w:r>
    </w:p>
    <w:p w14:paraId="05259439" w14:textId="77777777" w:rsidR="00CA1AC6" w:rsidRDefault="00CA1AC6" w:rsidP="00CA1AC6">
      <w:pPr>
        <w:rPr>
          <w:sz w:val="24"/>
          <w:szCs w:val="24"/>
        </w:rPr>
      </w:pPr>
      <w:r>
        <w:rPr>
          <w:sz w:val="24"/>
          <w:szCs w:val="24"/>
        </w:rPr>
        <w:t>You are warmly invited to a service of Remembrance and Prayer on All Soul’s Day.  This will be a reflective time where departed loved ones can be remembered in prayer.  There will also be the opportunity to light a candle in remembrance of a loved one.</w:t>
      </w:r>
    </w:p>
    <w:p w14:paraId="0DB3F885" w14:textId="77777777" w:rsidR="00CA1AC6" w:rsidRDefault="00CA1AC6" w:rsidP="00CA1AC6">
      <w:pPr>
        <w:rPr>
          <w:sz w:val="24"/>
          <w:szCs w:val="24"/>
        </w:rPr>
      </w:pPr>
      <w:r>
        <w:rPr>
          <w:sz w:val="24"/>
          <w:szCs w:val="24"/>
        </w:rPr>
        <w:t>The names of our departed friends and family will be read out and held in prayer.  If you would like for your loved one’s name to be included, please do contact one of the Clergy team, Paul or Cathryn, to let them know – contact details are below.  If you are unable to attend but would like for someone to be remembered in this way, please also let us know.</w:t>
      </w:r>
    </w:p>
    <w:p w14:paraId="4C51C76E" w14:textId="77777777" w:rsidR="00CA1AC6" w:rsidRDefault="00CA1AC6" w:rsidP="00CA1AC6">
      <w:pPr>
        <w:rPr>
          <w:sz w:val="24"/>
          <w:szCs w:val="24"/>
        </w:rPr>
      </w:pPr>
      <w:r>
        <w:rPr>
          <w:sz w:val="24"/>
          <w:szCs w:val="24"/>
        </w:rPr>
        <w:t>We very much hope you will be able to join us and will look forward to welcoming you to Staplegrove Church.</w:t>
      </w:r>
    </w:p>
    <w:p w14:paraId="785C9AE1" w14:textId="77777777" w:rsidR="00CA1AC6" w:rsidRDefault="00CA1AC6" w:rsidP="00CA1AC6">
      <w:pPr>
        <w:rPr>
          <w:sz w:val="24"/>
          <w:szCs w:val="24"/>
        </w:rPr>
      </w:pPr>
      <w:r>
        <w:rPr>
          <w:sz w:val="24"/>
          <w:szCs w:val="24"/>
        </w:rPr>
        <w:t>With every blessing</w:t>
      </w:r>
    </w:p>
    <w:p w14:paraId="13AE945D" w14:textId="0C51EC52" w:rsidR="00CA1AC6" w:rsidRDefault="00CA1AC6" w:rsidP="00CA1AC6">
      <w:pPr>
        <w:ind w:left="720" w:firstLine="720"/>
        <w:rPr>
          <w:rFonts w:ascii="Edwardian Script ITC" w:hAnsi="Edwardian Script ITC"/>
          <w:sz w:val="40"/>
          <w:szCs w:val="40"/>
        </w:rPr>
      </w:pPr>
    </w:p>
    <w:p w14:paraId="5E826BC1" w14:textId="77777777" w:rsidR="00922D3C" w:rsidRPr="006A7307" w:rsidRDefault="00922D3C" w:rsidP="00CA1AC6">
      <w:pPr>
        <w:rPr>
          <w:rFonts w:ascii="Juice ITC" w:hAnsi="Juice ITC"/>
          <w:sz w:val="24"/>
          <w:szCs w:val="24"/>
        </w:rPr>
      </w:pPr>
    </w:p>
    <w:p w14:paraId="2E09A775" w14:textId="77777777" w:rsidR="00CA1AC6" w:rsidRPr="00AC42C4" w:rsidRDefault="00CA1AC6" w:rsidP="00CA1AC6">
      <w:pPr>
        <w:jc w:val="center"/>
        <w:rPr>
          <w:rFonts w:ascii="Bradley Hand ITC" w:hAnsi="Bradley Hand ITC"/>
          <w:b/>
          <w:bCs/>
          <w:sz w:val="28"/>
          <w:szCs w:val="28"/>
        </w:rPr>
      </w:pPr>
      <w:r w:rsidRPr="00AC42C4">
        <w:rPr>
          <w:rFonts w:ascii="Bradley Hand ITC" w:hAnsi="Bradley Hand ITC"/>
          <w:b/>
          <w:bCs/>
          <w:sz w:val="36"/>
          <w:szCs w:val="36"/>
        </w:rPr>
        <w:t>Staplegrove and Norton Fitzwarren Clergy Team</w:t>
      </w:r>
    </w:p>
    <w:p w14:paraId="436A04CD" w14:textId="77777777" w:rsidR="00CA1AC6" w:rsidRDefault="00CA1AC6" w:rsidP="00CA1AC6">
      <w:pPr>
        <w:rPr>
          <w:sz w:val="24"/>
          <w:szCs w:val="24"/>
        </w:rPr>
      </w:pPr>
    </w:p>
    <w:p w14:paraId="6F980EF8" w14:textId="3006B4C6" w:rsidR="0007517D" w:rsidRDefault="00CA1AC6" w:rsidP="00FD18AA">
      <w:pPr>
        <w:rPr>
          <w:sz w:val="24"/>
          <w:szCs w:val="24"/>
        </w:rPr>
      </w:pPr>
      <w:r>
        <w:rPr>
          <w:sz w:val="24"/>
          <w:szCs w:val="24"/>
        </w:rPr>
        <w:t xml:space="preserve">Paul – </w:t>
      </w:r>
      <w:hyperlink r:id="rId7" w:history="1">
        <w:r w:rsidRPr="008A7DE9">
          <w:rPr>
            <w:rStyle w:val="Hyperlink"/>
            <w:sz w:val="24"/>
            <w:szCs w:val="24"/>
          </w:rPr>
          <w:t>revpaulirving@outlook.com</w:t>
        </w:r>
      </w:hyperlink>
    </w:p>
    <w:p w14:paraId="40697F34" w14:textId="6F6E2541" w:rsidR="00CA1AC6" w:rsidRPr="00922D3C" w:rsidRDefault="00CA1AC6" w:rsidP="00FD18AA">
      <w:pPr>
        <w:rPr>
          <w:color w:val="0563C1" w:themeColor="hyperlink"/>
          <w:sz w:val="24"/>
          <w:szCs w:val="24"/>
          <w:u w:val="single"/>
        </w:rPr>
      </w:pPr>
      <w:r>
        <w:rPr>
          <w:sz w:val="24"/>
          <w:szCs w:val="24"/>
        </w:rPr>
        <w:t xml:space="preserve">Cathryn – </w:t>
      </w:r>
      <w:hyperlink r:id="rId8" w:history="1">
        <w:r w:rsidRPr="008A7DE9">
          <w:rPr>
            <w:rStyle w:val="Hyperlink"/>
            <w:sz w:val="24"/>
            <w:szCs w:val="24"/>
          </w:rPr>
          <w:t>revch71@gmail.com</w:t>
        </w:r>
      </w:hyperlink>
    </w:p>
    <w:sectPr w:rsidR="00CA1AC6" w:rsidRPr="00922D3C">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47934" w14:textId="77777777" w:rsidR="00D22F26" w:rsidRDefault="00D22F26" w:rsidP="00AC1D10">
      <w:pPr>
        <w:spacing w:after="0" w:line="240" w:lineRule="auto"/>
      </w:pPr>
      <w:r>
        <w:separator/>
      </w:r>
    </w:p>
  </w:endnote>
  <w:endnote w:type="continuationSeparator" w:id="0">
    <w:p w14:paraId="47119926" w14:textId="77777777" w:rsidR="00D22F26" w:rsidRDefault="00D22F26" w:rsidP="00AC1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C4BD" w14:textId="641C0316" w:rsidR="00FD18AA" w:rsidRPr="003E791F" w:rsidRDefault="00484548" w:rsidP="003E791F">
    <w:pPr>
      <w:pStyle w:val="Footer"/>
      <w:jc w:val="center"/>
      <w:rPr>
        <w:i/>
        <w:iCs/>
        <w:u w:val="single"/>
      </w:rPr>
    </w:pPr>
    <w:r>
      <w:rPr>
        <w:noProof/>
      </w:rPr>
      <w:drawing>
        <wp:anchor distT="0" distB="0" distL="114300" distR="114300" simplePos="0" relativeHeight="251660288" behindDoc="1" locked="0" layoutInCell="1" allowOverlap="1" wp14:anchorId="6D530C55" wp14:editId="65698C0D">
          <wp:simplePos x="0" y="0"/>
          <wp:positionH relativeFrom="margin">
            <wp:posOffset>-234950</wp:posOffset>
          </wp:positionH>
          <wp:positionV relativeFrom="paragraph">
            <wp:posOffset>-18415</wp:posOffset>
          </wp:positionV>
          <wp:extent cx="1206500" cy="1360805"/>
          <wp:effectExtent l="0" t="0" r="0" b="0"/>
          <wp:wrapNone/>
          <wp:docPr id="2" name="Picture 4">
            <a:extLst xmlns:a="http://schemas.openxmlformats.org/drawingml/2006/main">
              <a:ext uri="{FF2B5EF4-FFF2-40B4-BE49-F238E27FC236}">
                <a16:creationId xmlns:a16="http://schemas.microsoft.com/office/drawing/2014/main" id="{2E20494C-2484-DC0F-8FA8-2A5D6D48FB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E20494C-2484-DC0F-8FA8-2A5D6D48FBF0}"/>
                      </a:ext>
                    </a:extLst>
                  </pic:cNvPr>
                  <pic:cNvPicPr>
                    <a:picLocks noChangeAspect="1"/>
                  </pic:cNvPicPr>
                </pic:nvPicPr>
                <pic:blipFill rotWithShape="1">
                  <a:blip r:embed="rId1">
                    <a:duotone>
                      <a:schemeClr val="bg2">
                        <a:shade val="45000"/>
                        <a:satMod val="135000"/>
                      </a:schemeClr>
                      <a:prstClr val="white"/>
                    </a:duotone>
                    <a:extLst>
                      <a:ext uri="{28A0092B-C50C-407E-A947-70E740481C1C}">
                        <a14:useLocalDpi xmlns:a14="http://schemas.microsoft.com/office/drawing/2010/main" val="0"/>
                      </a:ext>
                    </a:extLst>
                  </a:blip>
                  <a:srcRect l="15809" r="28676" b="8203"/>
                  <a:stretch/>
                </pic:blipFill>
                <pic:spPr>
                  <a:xfrm>
                    <a:off x="0" y="0"/>
                    <a:ext cx="1206500" cy="136080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FD18AA" w:rsidRPr="003E791F">
      <w:rPr>
        <w:i/>
        <w:iCs/>
        <w:u w:val="single"/>
      </w:rPr>
      <w:t>Benefice of Staplegrove with Norton Fitzwarren</w:t>
    </w:r>
  </w:p>
  <w:p w14:paraId="12B17E27" w14:textId="21AF3E2F" w:rsidR="00FD18AA" w:rsidRPr="007237AA" w:rsidRDefault="00484548" w:rsidP="003E791F">
    <w:pPr>
      <w:pStyle w:val="Footer"/>
      <w:jc w:val="center"/>
      <w:rPr>
        <w:i/>
        <w:iCs/>
      </w:rPr>
    </w:pPr>
    <w:r>
      <w:rPr>
        <w:noProof/>
      </w:rPr>
      <w:drawing>
        <wp:anchor distT="0" distB="0" distL="114300" distR="114300" simplePos="0" relativeHeight="251658240" behindDoc="1" locked="0" layoutInCell="1" allowOverlap="1" wp14:anchorId="6174F61E" wp14:editId="249A903E">
          <wp:simplePos x="0" y="0"/>
          <wp:positionH relativeFrom="column">
            <wp:posOffset>4686300</wp:posOffset>
          </wp:positionH>
          <wp:positionV relativeFrom="paragraph">
            <wp:posOffset>8255</wp:posOffset>
          </wp:positionV>
          <wp:extent cx="1689100" cy="1062355"/>
          <wp:effectExtent l="0" t="0" r="6350" b="4445"/>
          <wp:wrapNone/>
          <wp:docPr id="1" name="Picture 6">
            <a:extLst xmlns:a="http://schemas.openxmlformats.org/drawingml/2006/main">
              <a:ext uri="{FF2B5EF4-FFF2-40B4-BE49-F238E27FC236}">
                <a16:creationId xmlns:a16="http://schemas.microsoft.com/office/drawing/2014/main" id="{95324861-44B6-7F3E-19AC-73897D9C1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5324861-44B6-7F3E-19AC-73897D9C13B2}"/>
                      </a:ext>
                    </a:extLst>
                  </pic:cNvPr>
                  <pic:cNvPicPr>
                    <a:picLocks noChangeAspect="1"/>
                  </pic:cNvPicPr>
                </pic:nvPicPr>
                <pic:blipFill rotWithShape="1">
                  <a:blip r:embed="rId2">
                    <a:duotone>
                      <a:schemeClr val="bg2">
                        <a:shade val="45000"/>
                        <a:satMod val="135000"/>
                      </a:schemeClr>
                      <a:prstClr val="white"/>
                    </a:duotone>
                    <a:extLst>
                      <a:ext uri="{28A0092B-C50C-407E-A947-70E740481C1C}">
                        <a14:useLocalDpi xmlns:a14="http://schemas.microsoft.com/office/drawing/2010/main" val="0"/>
                      </a:ext>
                    </a:extLst>
                  </a:blip>
                  <a:srcRect l="8445" r="2889" b="25629"/>
                  <a:stretch/>
                </pic:blipFill>
                <pic:spPr>
                  <a:xfrm>
                    <a:off x="0" y="0"/>
                    <a:ext cx="1689100" cy="1062355"/>
                  </a:xfrm>
                  <a:prstGeom prst="rect">
                    <a:avLst/>
                  </a:prstGeom>
                  <a:effectLst>
                    <a:softEdge rad="63500"/>
                  </a:effectLst>
                </pic:spPr>
              </pic:pic>
            </a:graphicData>
          </a:graphic>
        </wp:anchor>
      </w:drawing>
    </w:r>
    <w:r w:rsidR="003E791F">
      <w:rPr>
        <w:i/>
        <w:iCs/>
      </w:rPr>
      <w:t xml:space="preserve">Rector </w:t>
    </w:r>
    <w:r>
      <w:rPr>
        <w:i/>
        <w:iCs/>
      </w:rPr>
      <w:t>–</w:t>
    </w:r>
    <w:r w:rsidR="003E791F">
      <w:rPr>
        <w:i/>
        <w:iCs/>
      </w:rPr>
      <w:t xml:space="preserve"> </w:t>
    </w:r>
    <w:proofErr w:type="spellStart"/>
    <w:r w:rsidR="00FD18AA" w:rsidRPr="007237AA">
      <w:rPr>
        <w:i/>
        <w:iCs/>
      </w:rPr>
      <w:t>Rev</w:t>
    </w:r>
    <w:r>
      <w:rPr>
        <w:i/>
        <w:iCs/>
      </w:rPr>
      <w:t>’</w:t>
    </w:r>
    <w:r w:rsidR="00FD18AA" w:rsidRPr="007237AA">
      <w:rPr>
        <w:i/>
        <w:iCs/>
      </w:rPr>
      <w:t>d</w:t>
    </w:r>
    <w:proofErr w:type="spellEnd"/>
    <w:r w:rsidR="00FD18AA" w:rsidRPr="007237AA">
      <w:rPr>
        <w:i/>
        <w:iCs/>
      </w:rPr>
      <w:t xml:space="preserve"> Paul Irving</w:t>
    </w:r>
    <w:r w:rsidR="003E791F">
      <w:rPr>
        <w:i/>
        <w:iCs/>
      </w:rPr>
      <w:br/>
      <w:t xml:space="preserve">Curate – </w:t>
    </w:r>
    <w:proofErr w:type="spellStart"/>
    <w:r w:rsidR="003E791F">
      <w:rPr>
        <w:i/>
        <w:iCs/>
      </w:rPr>
      <w:t>Rev</w:t>
    </w:r>
    <w:r>
      <w:rPr>
        <w:i/>
        <w:iCs/>
      </w:rPr>
      <w:t>’</w:t>
    </w:r>
    <w:r w:rsidR="003E791F">
      <w:rPr>
        <w:i/>
        <w:iCs/>
      </w:rPr>
      <w:t>d</w:t>
    </w:r>
    <w:proofErr w:type="spellEnd"/>
    <w:r w:rsidR="003E791F">
      <w:rPr>
        <w:i/>
        <w:iCs/>
      </w:rPr>
      <w:t xml:space="preserve"> Cathryn Howse</w:t>
    </w:r>
  </w:p>
  <w:p w14:paraId="1ECB862B" w14:textId="6636853A" w:rsidR="007237AA" w:rsidRPr="007237AA" w:rsidRDefault="007237AA" w:rsidP="003E791F">
    <w:pPr>
      <w:pStyle w:val="Footer"/>
      <w:jc w:val="center"/>
      <w:rPr>
        <w:i/>
        <w:iCs/>
      </w:rPr>
    </w:pPr>
    <w:r w:rsidRPr="007237AA">
      <w:rPr>
        <w:i/>
        <w:iCs/>
      </w:rPr>
      <w:t>Conta</w:t>
    </w:r>
    <w:r w:rsidR="00484548">
      <w:rPr>
        <w:i/>
        <w:iCs/>
      </w:rPr>
      <w:t xml:space="preserve">ct details </w:t>
    </w:r>
    <w:r w:rsidR="003E791F">
      <w:rPr>
        <w:i/>
        <w:iCs/>
      </w:rPr>
      <w:t xml:space="preserve">– </w:t>
    </w:r>
    <w:r w:rsidR="00664BFB" w:rsidRPr="00484548">
      <w:rPr>
        <w:i/>
        <w:iCs/>
        <w:u w:val="single"/>
      </w:rPr>
      <w:t>stjohnswithallsaints@gmail.com</w:t>
    </w:r>
    <w:r w:rsidRPr="00484548">
      <w:rPr>
        <w:i/>
        <w:iCs/>
        <w:u w:val="single"/>
      </w:rPr>
      <w:br/>
    </w:r>
    <w:r w:rsidRPr="007237AA">
      <w:rPr>
        <w:i/>
        <w:iCs/>
      </w:rPr>
      <w:t xml:space="preserve">Tel: </w:t>
    </w:r>
    <w:r w:rsidR="00664BFB">
      <w:rPr>
        <w:i/>
        <w:iCs/>
      </w:rPr>
      <w:t>01823 270211</w:t>
    </w:r>
  </w:p>
  <w:p w14:paraId="39B732F7" w14:textId="5694CA0A" w:rsidR="00FD18AA" w:rsidRDefault="00FD18AA" w:rsidP="003E791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C64C4" w14:textId="77777777" w:rsidR="00D22F26" w:rsidRDefault="00D22F26" w:rsidP="00AC1D10">
      <w:pPr>
        <w:spacing w:after="0" w:line="240" w:lineRule="auto"/>
      </w:pPr>
      <w:r>
        <w:separator/>
      </w:r>
    </w:p>
  </w:footnote>
  <w:footnote w:type="continuationSeparator" w:id="0">
    <w:p w14:paraId="7BC03F8E" w14:textId="77777777" w:rsidR="00D22F26" w:rsidRDefault="00D22F26" w:rsidP="00AC1D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5D9B" w14:textId="5C75F995" w:rsidR="00FD18AA" w:rsidRPr="00FD18AA" w:rsidRDefault="00FD18AA" w:rsidP="00FD18AA">
    <w:pPr>
      <w:jc w:val="center"/>
      <w:rPr>
        <w:sz w:val="40"/>
        <w:szCs w:val="40"/>
      </w:rPr>
    </w:pPr>
    <w:r w:rsidRPr="00FD18AA">
      <w:rPr>
        <w:sz w:val="40"/>
        <w:szCs w:val="40"/>
      </w:rPr>
      <w:t xml:space="preserve">Benefice of </w:t>
    </w:r>
    <w:r w:rsidRPr="00FD18AA">
      <w:rPr>
        <w:rFonts w:ascii="Edwardian Script ITC" w:hAnsi="Edwardian Script ITC"/>
        <w:sz w:val="72"/>
        <w:szCs w:val="72"/>
      </w:rPr>
      <w:t>S</w:t>
    </w:r>
    <w:r w:rsidRPr="00FD18AA">
      <w:rPr>
        <w:sz w:val="40"/>
        <w:szCs w:val="40"/>
      </w:rPr>
      <w:t xml:space="preserve">taplegrove with </w:t>
    </w:r>
    <w:r w:rsidRPr="00FD18AA">
      <w:rPr>
        <w:rFonts w:ascii="Edwardian Script ITC" w:hAnsi="Edwardian Script ITC"/>
        <w:sz w:val="56"/>
        <w:szCs w:val="56"/>
      </w:rPr>
      <w:t>N</w:t>
    </w:r>
    <w:r w:rsidRPr="00FD18AA">
      <w:rPr>
        <w:sz w:val="40"/>
        <w:szCs w:val="40"/>
      </w:rPr>
      <w:t xml:space="preserve">orton </w:t>
    </w:r>
    <w:r w:rsidRPr="00FD18AA">
      <w:rPr>
        <w:rFonts w:ascii="Edwardian Script ITC" w:hAnsi="Edwardian Script ITC"/>
        <w:sz w:val="72"/>
        <w:szCs w:val="72"/>
      </w:rPr>
      <w:t>F</w:t>
    </w:r>
    <w:r w:rsidRPr="00FD18AA">
      <w:rPr>
        <w:sz w:val="40"/>
        <w:szCs w:val="40"/>
      </w:rPr>
      <w:t>itzwarren</w:t>
    </w:r>
  </w:p>
  <w:p w14:paraId="160CC197" w14:textId="1EE1EE0C" w:rsidR="00FD18AA" w:rsidRDefault="00FD18AA">
    <w:pPr>
      <w:pStyle w:val="Header"/>
    </w:pPr>
  </w:p>
  <w:p w14:paraId="43D3810B" w14:textId="77777777" w:rsidR="00FD18AA" w:rsidRDefault="00FD18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D10"/>
    <w:rsid w:val="0007517D"/>
    <w:rsid w:val="00093F26"/>
    <w:rsid w:val="003E791F"/>
    <w:rsid w:val="00484548"/>
    <w:rsid w:val="004C2EF8"/>
    <w:rsid w:val="00664BFB"/>
    <w:rsid w:val="006A7307"/>
    <w:rsid w:val="006D646E"/>
    <w:rsid w:val="007237AA"/>
    <w:rsid w:val="00922D3C"/>
    <w:rsid w:val="009C1486"/>
    <w:rsid w:val="00AC1D10"/>
    <w:rsid w:val="00AC42C4"/>
    <w:rsid w:val="00B85006"/>
    <w:rsid w:val="00BA6352"/>
    <w:rsid w:val="00C35C43"/>
    <w:rsid w:val="00CA1AC6"/>
    <w:rsid w:val="00D22F26"/>
    <w:rsid w:val="00F2635C"/>
    <w:rsid w:val="00F30804"/>
    <w:rsid w:val="00FD1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02E87"/>
  <w15:chartTrackingRefBased/>
  <w15:docId w15:val="{8C1B51FB-7C04-429D-941B-F2686E6D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1D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D10"/>
  </w:style>
  <w:style w:type="paragraph" w:styleId="Footer">
    <w:name w:val="footer"/>
    <w:basedOn w:val="Normal"/>
    <w:link w:val="FooterChar"/>
    <w:uiPriority w:val="99"/>
    <w:unhideWhenUsed/>
    <w:rsid w:val="00AC1D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D10"/>
  </w:style>
  <w:style w:type="character" w:styleId="Hyperlink">
    <w:name w:val="Hyperlink"/>
    <w:basedOn w:val="DefaultParagraphFont"/>
    <w:uiPriority w:val="99"/>
    <w:unhideWhenUsed/>
    <w:rsid w:val="003E791F"/>
    <w:rPr>
      <w:color w:val="0563C1" w:themeColor="hyperlink"/>
      <w:u w:val="single"/>
    </w:rPr>
  </w:style>
  <w:style w:type="character" w:styleId="UnresolvedMention">
    <w:name w:val="Unresolved Mention"/>
    <w:basedOn w:val="DefaultParagraphFont"/>
    <w:uiPriority w:val="99"/>
    <w:semiHidden/>
    <w:unhideWhenUsed/>
    <w:rsid w:val="003E79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3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vch71@gmail.com" TargetMode="External"/><Relationship Id="rId3" Type="http://schemas.openxmlformats.org/officeDocument/2006/relationships/settings" Target="settings.xml"/><Relationship Id="rId7" Type="http://schemas.openxmlformats.org/officeDocument/2006/relationships/hyperlink" Target="mailto:revpaulirving@outloo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486BA-25B9-40EC-9ED8-1586BD572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160</Words>
  <Characters>918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Cathryn H</dc:creator>
  <cp:keywords/>
  <dc:description/>
  <cp:lastModifiedBy>Cathryn H</cp:lastModifiedBy>
  <cp:revision>3</cp:revision>
  <cp:lastPrinted>2022-10-10T09:13:00Z</cp:lastPrinted>
  <dcterms:created xsi:type="dcterms:W3CDTF">2022-10-11T08:40:00Z</dcterms:created>
  <dcterms:modified xsi:type="dcterms:W3CDTF">2022-10-11T08:42:00Z</dcterms:modified>
</cp:coreProperties>
</file>